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E" w:rsidRPr="00D3084E" w:rsidRDefault="00D3084E" w:rsidP="00D3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4E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D3084E" w:rsidRPr="00D3084E" w:rsidRDefault="00D3084E" w:rsidP="00D3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4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3084E" w:rsidRPr="00D3084E" w:rsidRDefault="00D3084E" w:rsidP="00D3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4E">
        <w:rPr>
          <w:rFonts w:ascii="Times New Roman" w:hAnsi="Times New Roman" w:cs="Times New Roman"/>
          <w:b/>
          <w:sz w:val="24"/>
          <w:szCs w:val="24"/>
        </w:rPr>
        <w:t>от 18 июля 2011 г. N МД-942/03</w:t>
      </w:r>
    </w:p>
    <w:p w:rsidR="00D3084E" w:rsidRPr="00D3084E" w:rsidRDefault="00D3084E" w:rsidP="00D3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4E">
        <w:rPr>
          <w:rFonts w:ascii="Times New Roman" w:hAnsi="Times New Roman" w:cs="Times New Roman"/>
          <w:b/>
          <w:sz w:val="24"/>
          <w:szCs w:val="24"/>
        </w:rPr>
        <w:t>О ВЫПОЛНЕНИИ ПОРУЧЕНИЯ ПРЕЗИДЕНТА РОССИЙСКОЙ ФЕДЕРАЦИИ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 xml:space="preserve">Во исполнение поручения Президента Российской Федерации от 2 августа 2009 г. N Пр-2009 в части введения с 2012 года во всех субъектах Российской Федерации в общеобразовательных учреждениях нового предмета "Основы религиозных культур и светской этики" (далее - комплексный учебный курс или ОРКСЭ) Министерство образования и науки Российской Федерации проводит предварительный анализ готовности субъектов Российской Федерации к введению комплексного учебного курса. 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В рамках апробации в 21 регионе Министерством совместно с субъектами Российской Федерации была отработана модель подготовки и введения в учебный план комплексного учебного курса. В настоящий момент, учитывая опыт проведенной апробации, Министерство готово предложить данную организационную модель введения ОРКСЭ во всех субъектах Российской Федерации.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В связи с этим организационные вопросы введения с 2012 года во всех субъектах Российской Федерации в общеобразовательных учреждениях "Основ религиозных культур и светской этики" будут обсуждаться на расширенном выездном заседании Межведомственного координационного совета (далее - МКС) по реализации плана мероприятий, утвержденного распоряжением Правительства Российской Федерации от 29 октября 2009 г. N 1578-р, который пройдет 19 - 20 сентября 2011 года в Республике Марий Эл. Одновременно с проведением МКС планируется проведение Всероссийского совещания-семинара на базе образовательных учреждений Республики Марий Эл - одного из участников апробации, с участием представителей от органов исполнительной власти, осуществляющих управление в сфере образования, и институтов повышения квалификации от всех субъектов Российской Федерации.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Также Минобрнауки России создан специализированный портал: www.orkce.ru, позволяющий в интерактивном режиме оперативно решать вопросы введения ОРКСЭ в субъектах Российской Федерации, оказывать информационно-методическую поддержку введения ОРКСЭ, а также проводить мониторинг готовности субъектов Российской Федерации. Регистрация на портале для каждого региона будет открыта с 1 сентября 2011 года.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Учитывая важность поставленных задач, прошу взять на контроль своевременную регистрацию на портале: www.orkce.ru органов исполнительной власти, осуществляющих управление в сфере образования (не позднее 10 сентября 2011 года), и предоставление своевременной информации по региону операторам портала для мониторинга готовности региона к введению комплексного учебного курса во исполнение поручения Президента Российской Федерации.</w:t>
      </w:r>
    </w:p>
    <w:p w:rsidR="00D3084E" w:rsidRPr="00D3084E" w:rsidRDefault="00D3084E" w:rsidP="00D308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84E" w:rsidRPr="00D3084E" w:rsidRDefault="00D3084E" w:rsidP="00D308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84E" w:rsidRPr="00D3084E" w:rsidRDefault="00D3084E" w:rsidP="00D3084E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FE7653" w:rsidRPr="00D3084E" w:rsidRDefault="00D3084E" w:rsidP="00D3084E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М.В.ДУЛИНОВ</w:t>
      </w:r>
    </w:p>
    <w:p w:rsidR="00D3084E" w:rsidRPr="00D3084E" w:rsidRDefault="00D308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3084E" w:rsidRPr="00D3084E" w:rsidSect="00F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characterSpacingControl w:val="doNotCompress"/>
  <w:compat/>
  <w:rsids>
    <w:rsidRoot w:val="00D3084E"/>
    <w:rsid w:val="00153C0D"/>
    <w:rsid w:val="002927FC"/>
    <w:rsid w:val="002C7EAB"/>
    <w:rsid w:val="00D3084E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>Krokoz™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dcterms:created xsi:type="dcterms:W3CDTF">2018-03-22T10:55:00Z</dcterms:created>
  <dcterms:modified xsi:type="dcterms:W3CDTF">2018-03-22T10:55:00Z</dcterms:modified>
</cp:coreProperties>
</file>